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ABCA7F" w14:textId="4D2D5E65" w:rsidR="00360D5C" w:rsidRPr="009B377F" w:rsidRDefault="009B377F" w:rsidP="00A22141">
      <w:pPr>
        <w:shd w:val="clear" w:color="auto" w:fill="FFFFFF"/>
        <w:spacing w:after="0" w:line="240" w:lineRule="auto"/>
        <w:jc w:val="center"/>
        <w:textAlignment w:val="baseline"/>
        <w:rPr>
          <w:rFonts w:ascii="Times New Roman" w:eastAsiaTheme="majorEastAsia" w:hAnsi="Times New Roman"/>
          <w:b/>
          <w:bCs/>
          <w:color w:val="000000" w:themeColor="text1"/>
          <w:sz w:val="28"/>
          <w:szCs w:val="28"/>
          <w:lang w:val="kk-KZ" w:eastAsia="ru-RU"/>
        </w:rPr>
      </w:pPr>
      <w:r w:rsidRPr="00A22141">
        <w:rPr>
          <w:rFonts w:ascii="Times New Roman" w:hAnsi="Times New Roman"/>
          <w:b/>
          <w:sz w:val="28"/>
          <w:szCs w:val="28"/>
          <w:lang w:val="kk-KZ"/>
        </w:rPr>
        <w:t>«</w:t>
      </w:r>
      <w:proofErr w:type="spellStart"/>
      <w:r w:rsidR="00A22141" w:rsidRPr="00A22141">
        <w:rPr>
          <w:rFonts w:ascii="Times New Roman" w:hAnsi="Times New Roman"/>
          <w:b/>
          <w:sz w:val="28"/>
          <w:szCs w:val="28"/>
        </w:rPr>
        <w:t>Электрондық</w:t>
      </w:r>
      <w:proofErr w:type="spellEnd"/>
      <w:r w:rsidR="00A22141" w:rsidRPr="00A22141">
        <w:rPr>
          <w:rFonts w:ascii="Times New Roman" w:hAnsi="Times New Roman"/>
          <w:b/>
          <w:sz w:val="28"/>
          <w:szCs w:val="28"/>
        </w:rPr>
        <w:t xml:space="preserve"> </w:t>
      </w:r>
      <w:proofErr w:type="spellStart"/>
      <w:r w:rsidR="00A22141" w:rsidRPr="00A22141">
        <w:rPr>
          <w:rFonts w:ascii="Times New Roman" w:hAnsi="Times New Roman"/>
          <w:b/>
          <w:sz w:val="28"/>
          <w:szCs w:val="28"/>
        </w:rPr>
        <w:t>ішкі</w:t>
      </w:r>
      <w:proofErr w:type="spellEnd"/>
      <w:r w:rsidR="00A22141" w:rsidRPr="00A22141">
        <w:rPr>
          <w:rFonts w:ascii="Times New Roman" w:hAnsi="Times New Roman"/>
          <w:b/>
          <w:sz w:val="28"/>
          <w:szCs w:val="28"/>
        </w:rPr>
        <w:t xml:space="preserve"> </w:t>
      </w:r>
      <w:proofErr w:type="spellStart"/>
      <w:r w:rsidR="00A22141" w:rsidRPr="00A22141">
        <w:rPr>
          <w:rFonts w:ascii="Times New Roman" w:hAnsi="Times New Roman"/>
          <w:b/>
          <w:sz w:val="28"/>
          <w:szCs w:val="28"/>
        </w:rPr>
        <w:t>мемлекеттік</w:t>
      </w:r>
      <w:proofErr w:type="spellEnd"/>
      <w:r w:rsidR="00A22141" w:rsidRPr="00A22141">
        <w:rPr>
          <w:rFonts w:ascii="Times New Roman" w:hAnsi="Times New Roman"/>
          <w:b/>
          <w:sz w:val="28"/>
          <w:szCs w:val="28"/>
        </w:rPr>
        <w:t xml:space="preserve"> </w:t>
      </w:r>
      <w:proofErr w:type="spellStart"/>
      <w:r w:rsidR="00A22141" w:rsidRPr="00A22141">
        <w:rPr>
          <w:rFonts w:ascii="Times New Roman" w:hAnsi="Times New Roman"/>
          <w:b/>
          <w:sz w:val="28"/>
          <w:szCs w:val="28"/>
        </w:rPr>
        <w:t>аудит</w:t>
      </w:r>
      <w:proofErr w:type="spellEnd"/>
      <w:r w:rsidR="00A22141" w:rsidRPr="00A22141">
        <w:rPr>
          <w:rFonts w:ascii="Times New Roman" w:hAnsi="Times New Roman"/>
          <w:b/>
          <w:sz w:val="28"/>
          <w:szCs w:val="28"/>
        </w:rPr>
        <w:t xml:space="preserve"> </w:t>
      </w:r>
      <w:proofErr w:type="spellStart"/>
      <w:r w:rsidR="00A22141" w:rsidRPr="00A22141">
        <w:rPr>
          <w:rFonts w:ascii="Times New Roman" w:hAnsi="Times New Roman"/>
          <w:b/>
          <w:sz w:val="28"/>
          <w:szCs w:val="28"/>
        </w:rPr>
        <w:t>қағидаларын</w:t>
      </w:r>
      <w:proofErr w:type="spellEnd"/>
      <w:r w:rsidR="00A22141" w:rsidRPr="00A22141">
        <w:rPr>
          <w:rFonts w:ascii="Times New Roman" w:hAnsi="Times New Roman"/>
          <w:b/>
          <w:sz w:val="28"/>
          <w:szCs w:val="28"/>
        </w:rPr>
        <w:t xml:space="preserve"> </w:t>
      </w:r>
      <w:proofErr w:type="spellStart"/>
      <w:r w:rsidR="00A22141" w:rsidRPr="00A22141">
        <w:rPr>
          <w:rFonts w:ascii="Times New Roman" w:hAnsi="Times New Roman"/>
          <w:b/>
          <w:sz w:val="28"/>
          <w:szCs w:val="28"/>
        </w:rPr>
        <w:t>бекіту</w:t>
      </w:r>
      <w:proofErr w:type="spellEnd"/>
      <w:r w:rsidR="00A22141" w:rsidRPr="00A22141">
        <w:rPr>
          <w:rFonts w:ascii="Times New Roman" w:hAnsi="Times New Roman"/>
          <w:b/>
          <w:sz w:val="28"/>
          <w:szCs w:val="28"/>
        </w:rPr>
        <w:t xml:space="preserve"> </w:t>
      </w:r>
      <w:proofErr w:type="spellStart"/>
      <w:r w:rsidR="00A22141" w:rsidRPr="00A22141">
        <w:rPr>
          <w:rFonts w:ascii="Times New Roman" w:hAnsi="Times New Roman"/>
          <w:b/>
          <w:sz w:val="28"/>
          <w:szCs w:val="28"/>
        </w:rPr>
        <w:t>туралы</w:t>
      </w:r>
      <w:proofErr w:type="spellEnd"/>
      <w:r w:rsidR="00A22141" w:rsidRPr="00A22141">
        <w:rPr>
          <w:rFonts w:ascii="Times New Roman" w:hAnsi="Times New Roman"/>
          <w:b/>
          <w:sz w:val="28"/>
          <w:szCs w:val="28"/>
          <w:lang w:val="kk-KZ"/>
        </w:rPr>
        <w:t>» Қазақстан Республикасы Қаржы министрінің 2018 жылғы 28 наурыздағы №</w:t>
      </w:r>
      <w:r w:rsidR="00A22141" w:rsidRPr="00A22141">
        <w:rPr>
          <w:rFonts w:ascii="Times New Roman" w:hAnsi="Times New Roman"/>
          <w:b/>
          <w:sz w:val="28"/>
          <w:szCs w:val="28"/>
        </w:rPr>
        <w:t> </w:t>
      </w:r>
      <w:r w:rsidR="00A22141" w:rsidRPr="00A22141">
        <w:rPr>
          <w:rFonts w:ascii="Times New Roman" w:hAnsi="Times New Roman"/>
          <w:b/>
          <w:sz w:val="28"/>
          <w:szCs w:val="28"/>
          <w:lang w:val="kk-KZ"/>
        </w:rPr>
        <w:t xml:space="preserve">413 бұйрығына өзгерістер енгізу туралы» </w:t>
      </w:r>
      <w:r w:rsidRPr="00A22141">
        <w:rPr>
          <w:rFonts w:ascii="Times New Roman" w:hAnsi="Times New Roman"/>
          <w:b/>
          <w:sz w:val="28"/>
          <w:szCs w:val="28"/>
          <w:lang w:val="kk-KZ"/>
        </w:rPr>
        <w:t>Қазақстан Республик</w:t>
      </w:r>
      <w:r w:rsidR="00525B59" w:rsidRPr="00A22141">
        <w:rPr>
          <w:rFonts w:ascii="Times New Roman" w:hAnsi="Times New Roman"/>
          <w:b/>
          <w:sz w:val="28"/>
          <w:szCs w:val="28"/>
          <w:lang w:val="kk-KZ"/>
        </w:rPr>
        <w:t>асы Қаржы министрінің бұйры</w:t>
      </w:r>
      <w:r w:rsidR="00525B59">
        <w:rPr>
          <w:rFonts w:ascii="Times New Roman" w:hAnsi="Times New Roman"/>
          <w:b/>
          <w:sz w:val="28"/>
          <w:szCs w:val="28"/>
          <w:lang w:val="kk-KZ"/>
        </w:rPr>
        <w:t xml:space="preserve">ғына </w:t>
      </w:r>
      <w:r w:rsidRPr="009B377F">
        <w:rPr>
          <w:rFonts w:ascii="Times New Roman" w:eastAsiaTheme="majorEastAsia" w:hAnsi="Times New Roman"/>
          <w:b/>
          <w:bCs/>
          <w:color w:val="000000" w:themeColor="text1"/>
          <w:sz w:val="28"/>
          <w:szCs w:val="28"/>
          <w:lang w:val="kk-KZ" w:eastAsia="ru-RU"/>
        </w:rPr>
        <w:t xml:space="preserve"> </w:t>
      </w:r>
      <w:r w:rsidR="00360D5C" w:rsidRPr="009B377F">
        <w:rPr>
          <w:rFonts w:ascii="Times New Roman" w:eastAsiaTheme="majorEastAsia" w:hAnsi="Times New Roman"/>
          <w:b/>
          <w:bCs/>
          <w:color w:val="000000" w:themeColor="text1"/>
          <w:sz w:val="28"/>
          <w:szCs w:val="28"/>
          <w:lang w:val="kk-KZ" w:eastAsia="ru-RU"/>
        </w:rPr>
        <w:t>(бұдан әрі - Жоба)</w:t>
      </w:r>
    </w:p>
    <w:p w14:paraId="25078678" w14:textId="709B2081" w:rsidR="00063626" w:rsidRPr="009B377F" w:rsidRDefault="001D606B" w:rsidP="00525B59">
      <w:pPr>
        <w:pStyle w:val="ad"/>
        <w:ind w:firstLine="709"/>
        <w:jc w:val="center"/>
        <w:rPr>
          <w:b/>
          <w:sz w:val="28"/>
          <w:lang w:val="kk-KZ"/>
        </w:rPr>
      </w:pPr>
      <w:r w:rsidRPr="009B377F">
        <w:rPr>
          <w:b/>
          <w:sz w:val="28"/>
          <w:lang w:val="kk-KZ"/>
        </w:rPr>
        <w:t>түсіндірме жазба</w:t>
      </w:r>
    </w:p>
    <w:p w14:paraId="2CBE6144" w14:textId="3126DBF5" w:rsidR="00063626" w:rsidRDefault="00063626" w:rsidP="00AC23DE">
      <w:pPr>
        <w:spacing w:after="0" w:line="240" w:lineRule="auto"/>
        <w:rPr>
          <w:rFonts w:ascii="Times New Roman" w:hAnsi="Times New Roman"/>
          <w:sz w:val="28"/>
          <w:lang w:val="kk-KZ"/>
        </w:rPr>
      </w:pPr>
    </w:p>
    <w:p w14:paraId="3AD1180D" w14:textId="77777777" w:rsidR="00AC23DE" w:rsidRPr="00385BAE" w:rsidRDefault="00AC23DE" w:rsidP="00AC23DE">
      <w:pPr>
        <w:spacing w:after="0" w:line="240" w:lineRule="auto"/>
        <w:rPr>
          <w:rFonts w:ascii="Times New Roman" w:hAnsi="Times New Roman"/>
          <w:sz w:val="28"/>
          <w:lang w:val="kk-KZ"/>
        </w:rPr>
      </w:pPr>
    </w:p>
    <w:p w14:paraId="47FC703B" w14:textId="77777777" w:rsidR="003E7D22" w:rsidRPr="00385BAE" w:rsidRDefault="003E7D22" w:rsidP="003E7D22">
      <w:pPr>
        <w:spacing w:after="0" w:line="240" w:lineRule="auto"/>
        <w:ind w:firstLine="720"/>
        <w:jc w:val="both"/>
        <w:rPr>
          <w:rFonts w:ascii="Times New Roman" w:hAnsi="Times New Roman"/>
          <w:b/>
          <w:sz w:val="28"/>
          <w:lang w:val="kk-KZ"/>
        </w:rPr>
      </w:pPr>
      <w:r w:rsidRPr="00385BAE">
        <w:rPr>
          <w:rFonts w:ascii="Times New Roman" w:hAnsi="Times New Roman"/>
          <w:b/>
          <w:sz w:val="28"/>
          <w:lang w:val="kk-KZ"/>
        </w:rPr>
        <w:t>1. Әзірлеуші мемлекеттік органның атауы.</w:t>
      </w:r>
    </w:p>
    <w:p w14:paraId="3A6A68FE" w14:textId="77777777" w:rsidR="003E7D22" w:rsidRPr="00385BAE" w:rsidRDefault="003E7D22" w:rsidP="003E7D22">
      <w:pPr>
        <w:spacing w:after="0" w:line="240" w:lineRule="auto"/>
        <w:ind w:firstLine="720"/>
        <w:jc w:val="both"/>
        <w:rPr>
          <w:rFonts w:ascii="Times New Roman" w:hAnsi="Times New Roman"/>
          <w:sz w:val="28"/>
          <w:lang w:val="kk-KZ"/>
        </w:rPr>
      </w:pPr>
      <w:r w:rsidRPr="00385BAE">
        <w:rPr>
          <w:rFonts w:ascii="Times New Roman" w:hAnsi="Times New Roman"/>
          <w:sz w:val="28"/>
          <w:lang w:val="kk-KZ"/>
        </w:rPr>
        <w:t xml:space="preserve">Қазақстан Республикасының Қаржы министрлігі. </w:t>
      </w:r>
    </w:p>
    <w:p w14:paraId="1F4A9EC9" w14:textId="77777777" w:rsidR="003E7D22" w:rsidRPr="00B4700E" w:rsidRDefault="003E7D22" w:rsidP="003E7D22">
      <w:pPr>
        <w:spacing w:after="0" w:line="240" w:lineRule="auto"/>
        <w:ind w:firstLine="720"/>
        <w:jc w:val="both"/>
        <w:rPr>
          <w:rFonts w:ascii="Times New Roman" w:hAnsi="Times New Roman"/>
          <w:b/>
          <w:sz w:val="28"/>
          <w:szCs w:val="28"/>
          <w:lang w:val="kk-KZ"/>
        </w:rPr>
      </w:pPr>
      <w:r w:rsidRPr="00385BAE">
        <w:rPr>
          <w:rFonts w:ascii="Times New Roman" w:hAnsi="Times New Roman"/>
          <w:b/>
          <w:sz w:val="28"/>
          <w:lang w:val="kk-KZ"/>
        </w:rPr>
        <w:t xml:space="preserve">2. </w:t>
      </w:r>
      <w:r w:rsidRPr="00B4700E">
        <w:rPr>
          <w:rFonts w:ascii="Times New Roman" w:hAnsi="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0CBA3594" w14:textId="77777777" w:rsidR="003E7D22" w:rsidRPr="00771431" w:rsidRDefault="003E7D22" w:rsidP="003E7D22">
      <w:pPr>
        <w:spacing w:after="0" w:line="240" w:lineRule="auto"/>
        <w:ind w:firstLine="709"/>
        <w:jc w:val="both"/>
        <w:rPr>
          <w:rFonts w:ascii="Times New Roman" w:hAnsi="Times New Roman"/>
          <w:sz w:val="28"/>
          <w:szCs w:val="28"/>
          <w:lang w:val="kk-KZ"/>
        </w:rPr>
      </w:pPr>
      <w:r w:rsidRPr="00771431">
        <w:rPr>
          <w:rFonts w:ascii="Times New Roman" w:hAnsi="Times New Roman"/>
          <w:sz w:val="28"/>
          <w:szCs w:val="28"/>
          <w:lang w:val="kk-KZ"/>
        </w:rPr>
        <w:t>Жоба:</w:t>
      </w:r>
    </w:p>
    <w:p w14:paraId="2AB15347" w14:textId="77777777" w:rsidR="006E30A8" w:rsidRPr="006E30A8" w:rsidRDefault="003E7D22" w:rsidP="003E7D22">
      <w:pPr>
        <w:pStyle w:val="1"/>
        <w:spacing w:before="0" w:line="240" w:lineRule="auto"/>
        <w:ind w:firstLine="709"/>
        <w:jc w:val="both"/>
        <w:rPr>
          <w:rFonts w:ascii="Times New Roman" w:eastAsia="Times New Roman" w:hAnsi="Times New Roman"/>
          <w:color w:val="auto"/>
          <w:sz w:val="28"/>
          <w:szCs w:val="28"/>
          <w:lang w:val="kk-KZ" w:eastAsia="ru-RU"/>
        </w:rPr>
      </w:pPr>
      <w:r w:rsidRPr="006E30A8">
        <w:rPr>
          <w:rFonts w:ascii="Times New Roman" w:hAnsi="Times New Roman"/>
          <w:color w:val="auto"/>
          <w:sz w:val="28"/>
          <w:szCs w:val="28"/>
          <w:lang w:val="kk-KZ"/>
        </w:rPr>
        <w:t>«</w:t>
      </w:r>
      <w:r w:rsidRPr="006E30A8">
        <w:rPr>
          <w:rFonts w:ascii="Times New Roman" w:eastAsia="Times New Roman" w:hAnsi="Times New Roman"/>
          <w:bCs/>
          <w:color w:val="auto"/>
          <w:kern w:val="36"/>
          <w:sz w:val="28"/>
          <w:szCs w:val="28"/>
          <w:lang w:val="kk-KZ" w:eastAsia="ru-RU"/>
        </w:rPr>
        <w:t xml:space="preserve">Қазақстан Республикасының кейбір заңнамалық актілеріне астананы және республикалық маңызы бар қалаларды, ұлттық жобаларды дамыту, кәсіпкерлік және мемлекеттік органдардың функцияларын оңтайландыру мәселелері бойынша өзгерістер мен толықтырулар енгізу туралы» Заңына </w:t>
      </w:r>
      <w:r w:rsidRPr="00E23104">
        <w:rPr>
          <w:rFonts w:ascii="Times New Roman" w:eastAsia="Times New Roman" w:hAnsi="Times New Roman"/>
          <w:color w:val="auto"/>
          <w:sz w:val="28"/>
          <w:szCs w:val="28"/>
          <w:lang w:val="kk-KZ" w:eastAsia="ru-RU"/>
        </w:rPr>
        <w:t>енгізілген өзгерістерге</w:t>
      </w:r>
      <w:r w:rsidR="006E30A8" w:rsidRPr="006E30A8">
        <w:rPr>
          <w:rFonts w:ascii="Times New Roman" w:eastAsia="Times New Roman" w:hAnsi="Times New Roman"/>
          <w:color w:val="auto"/>
          <w:sz w:val="28"/>
          <w:szCs w:val="28"/>
          <w:lang w:val="kk-KZ" w:eastAsia="ru-RU"/>
        </w:rPr>
        <w:t>;</w:t>
      </w:r>
    </w:p>
    <w:p w14:paraId="4A90CCEF" w14:textId="28F85A2A" w:rsidR="003E7D22" w:rsidRPr="006E30A8" w:rsidRDefault="003E7D22" w:rsidP="003E7D22">
      <w:pPr>
        <w:pStyle w:val="1"/>
        <w:spacing w:before="0" w:line="240" w:lineRule="auto"/>
        <w:ind w:firstLine="709"/>
        <w:jc w:val="both"/>
        <w:rPr>
          <w:rFonts w:ascii="Times New Roman" w:hAnsi="Times New Roman"/>
          <w:color w:val="auto"/>
          <w:sz w:val="28"/>
          <w:szCs w:val="28"/>
          <w:lang w:val="kk-KZ"/>
        </w:rPr>
      </w:pPr>
      <w:r w:rsidRPr="00E23104">
        <w:rPr>
          <w:rFonts w:ascii="Times New Roman" w:eastAsia="Times New Roman" w:hAnsi="Times New Roman"/>
          <w:color w:val="auto"/>
          <w:sz w:val="28"/>
          <w:szCs w:val="28"/>
          <w:lang w:val="kk-KZ" w:eastAsia="ru-RU"/>
        </w:rPr>
        <w:t xml:space="preserve">ішкі мемлекеттік аудит </w:t>
      </w:r>
      <w:r w:rsidRPr="006E30A8">
        <w:rPr>
          <w:rFonts w:ascii="Times New Roman" w:eastAsia="Times New Roman" w:hAnsi="Times New Roman"/>
          <w:color w:val="auto"/>
          <w:sz w:val="28"/>
          <w:szCs w:val="28"/>
          <w:lang w:val="kk-KZ" w:eastAsia="ru-RU"/>
        </w:rPr>
        <w:t>және</w:t>
      </w:r>
      <w:r w:rsidRPr="00E23104">
        <w:rPr>
          <w:rFonts w:ascii="Times New Roman" w:eastAsia="Times New Roman" w:hAnsi="Times New Roman"/>
          <w:color w:val="auto"/>
          <w:sz w:val="28"/>
          <w:szCs w:val="28"/>
          <w:lang w:val="kk-KZ" w:eastAsia="ru-RU"/>
        </w:rPr>
        <w:t xml:space="preserve"> қаржылық бақылауды жүргізу қағидаларына енгізілген өзгерістерге байланысты Электрондық ішкі мемлекеттік аудит қағидаларына өзгерістер</w:t>
      </w:r>
      <w:r w:rsidR="006E30A8" w:rsidRPr="006E30A8">
        <w:rPr>
          <w:rFonts w:ascii="Times New Roman" w:eastAsia="Times New Roman" w:hAnsi="Times New Roman"/>
          <w:color w:val="auto"/>
          <w:sz w:val="28"/>
          <w:szCs w:val="28"/>
          <w:lang w:val="kk-KZ" w:eastAsia="ru-RU"/>
        </w:rPr>
        <w:t xml:space="preserve">ге </w:t>
      </w:r>
      <w:r w:rsidR="006E30A8" w:rsidRPr="006E30A8">
        <w:rPr>
          <w:rFonts w:ascii="Times New Roman" w:hAnsi="Times New Roman"/>
          <w:color w:val="auto"/>
          <w:sz w:val="28"/>
          <w:szCs w:val="28"/>
          <w:lang w:val="kk-KZ"/>
        </w:rPr>
        <w:t>сәйкес әзірленді</w:t>
      </w:r>
      <w:r w:rsidR="006E30A8" w:rsidRPr="006E30A8">
        <w:rPr>
          <w:rStyle w:val="ae"/>
          <w:rFonts w:ascii="Times New Roman" w:hAnsi="Times New Roman"/>
          <w:color w:val="auto"/>
          <w:sz w:val="28"/>
          <w:szCs w:val="28"/>
          <w:u w:val="none"/>
          <w:lang w:val="kk-KZ"/>
        </w:rPr>
        <w:t>.</w:t>
      </w:r>
    </w:p>
    <w:p w14:paraId="24C789DB" w14:textId="77777777" w:rsidR="003E7D22" w:rsidRPr="00B4700E" w:rsidRDefault="003E7D22" w:rsidP="003E7D22">
      <w:pPr>
        <w:spacing w:after="0" w:line="240" w:lineRule="auto"/>
        <w:ind w:firstLine="720"/>
        <w:jc w:val="both"/>
        <w:rPr>
          <w:rFonts w:ascii="Times New Roman" w:hAnsi="Times New Roman"/>
          <w:b/>
          <w:sz w:val="28"/>
          <w:szCs w:val="28"/>
          <w:lang w:val="kk-KZ"/>
        </w:rPr>
      </w:pPr>
      <w:r w:rsidRPr="00385BAE">
        <w:rPr>
          <w:rFonts w:ascii="Times New Roman" w:hAnsi="Times New Roman"/>
          <w:b/>
          <w:sz w:val="28"/>
          <w:lang w:val="kk-KZ"/>
        </w:rPr>
        <w:t xml:space="preserve">3. </w:t>
      </w:r>
      <w:r w:rsidRPr="00B4700E">
        <w:rPr>
          <w:rFonts w:ascii="Times New Roman" w:hAnsi="Times New Roman"/>
          <w:b/>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1600562D" w14:textId="77777777" w:rsidR="003E7D22" w:rsidRPr="00385BAE" w:rsidRDefault="003E7D22" w:rsidP="003E7D22">
      <w:pPr>
        <w:spacing w:after="0" w:line="240" w:lineRule="auto"/>
        <w:ind w:firstLine="720"/>
        <w:jc w:val="both"/>
        <w:rPr>
          <w:rFonts w:ascii="Times New Roman" w:hAnsi="Times New Roman"/>
          <w:sz w:val="28"/>
          <w:lang w:val="kk-KZ"/>
        </w:rPr>
      </w:pPr>
      <w:r w:rsidRPr="00385BAE">
        <w:rPr>
          <w:rFonts w:ascii="Times New Roman" w:hAnsi="Times New Roman"/>
          <w:sz w:val="28"/>
          <w:lang w:val="kk-KZ"/>
        </w:rPr>
        <w:t xml:space="preserve">Жобаны қабылдау республикалық бюджеттен қаржы қаражатын бөлуді талап етпейді. </w:t>
      </w:r>
    </w:p>
    <w:p w14:paraId="25F6B7FE" w14:textId="77777777" w:rsidR="003E7D22" w:rsidRPr="00B4700E" w:rsidRDefault="003E7D22" w:rsidP="003E7D22">
      <w:pPr>
        <w:widowControl w:val="0"/>
        <w:spacing w:after="0" w:line="240" w:lineRule="auto"/>
        <w:ind w:firstLine="720"/>
        <w:jc w:val="both"/>
        <w:rPr>
          <w:rFonts w:ascii="Times New Roman" w:hAnsi="Times New Roman"/>
          <w:b/>
          <w:sz w:val="28"/>
          <w:lang w:val="kk-KZ"/>
        </w:rPr>
      </w:pPr>
      <w:r w:rsidRPr="00385BAE">
        <w:rPr>
          <w:rFonts w:ascii="Times New Roman" w:hAnsi="Times New Roman"/>
          <w:b/>
          <w:sz w:val="28"/>
          <w:lang w:val="kk-KZ"/>
        </w:rPr>
        <w:t xml:space="preserve">4. </w:t>
      </w:r>
      <w:r w:rsidRPr="00B4700E">
        <w:rPr>
          <w:rFonts w:ascii="Times New Roman" w:hAnsi="Times New Roman"/>
          <w:b/>
          <w:sz w:val="28"/>
          <w:szCs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14:paraId="04FD553B" w14:textId="77777777" w:rsidR="003E7D22" w:rsidRPr="00385BAE" w:rsidRDefault="003E7D22" w:rsidP="003E7D22">
      <w:pPr>
        <w:widowControl w:val="0"/>
        <w:spacing w:after="0" w:line="240" w:lineRule="auto"/>
        <w:ind w:firstLine="720"/>
        <w:jc w:val="both"/>
        <w:rPr>
          <w:rFonts w:ascii="Times New Roman" w:hAnsi="Times New Roman"/>
          <w:sz w:val="28"/>
          <w:lang w:val="kk-KZ"/>
        </w:rPr>
      </w:pPr>
      <w:r w:rsidRPr="00385BAE">
        <w:rPr>
          <w:rFonts w:ascii="Times New Roman" w:hAnsi="Times New Roman"/>
          <w:sz w:val="28"/>
          <w:lang w:val="kk-KZ"/>
        </w:rPr>
        <w:t>Жобаны қабылдау теріс әлеуметтік-экономикалық немесе құқықтық салдарға әкеп соқпайды.</w:t>
      </w:r>
    </w:p>
    <w:p w14:paraId="05BB76A1" w14:textId="77777777" w:rsidR="003E7D22" w:rsidRPr="00B4700E" w:rsidRDefault="003E7D22" w:rsidP="003E7D22">
      <w:pPr>
        <w:widowControl w:val="0"/>
        <w:spacing w:after="0" w:line="240" w:lineRule="auto"/>
        <w:ind w:firstLine="720"/>
        <w:jc w:val="both"/>
        <w:rPr>
          <w:rFonts w:ascii="Times New Roman" w:hAnsi="Times New Roman"/>
          <w:b/>
          <w:sz w:val="28"/>
          <w:szCs w:val="28"/>
          <w:lang w:val="kk-KZ"/>
        </w:rPr>
      </w:pPr>
      <w:r w:rsidRPr="00385BAE">
        <w:rPr>
          <w:rFonts w:ascii="Times New Roman" w:hAnsi="Times New Roman"/>
          <w:b/>
          <w:sz w:val="28"/>
          <w:lang w:val="kk-KZ"/>
        </w:rPr>
        <w:t xml:space="preserve">5. </w:t>
      </w:r>
      <w:r w:rsidRPr="00B4700E">
        <w:rPr>
          <w:rFonts w:ascii="Times New Roman" w:hAnsi="Times New Roman"/>
          <w:b/>
          <w:sz w:val="28"/>
          <w:szCs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14:paraId="02E19152" w14:textId="01FA450F" w:rsidR="006E30A8" w:rsidRDefault="003E7D22" w:rsidP="006E30A8">
      <w:pPr>
        <w:widowControl w:val="0"/>
        <w:spacing w:after="0" w:line="240" w:lineRule="auto"/>
        <w:ind w:firstLine="709"/>
        <w:jc w:val="both"/>
        <w:rPr>
          <w:rFonts w:ascii="Times New Roman" w:hAnsi="Times New Roman"/>
          <w:sz w:val="28"/>
          <w:szCs w:val="24"/>
          <w:lang w:val="kk-KZ"/>
        </w:rPr>
      </w:pPr>
      <w:r w:rsidRPr="005630E7">
        <w:rPr>
          <w:rFonts w:ascii="Times New Roman" w:hAnsi="Times New Roman"/>
          <w:sz w:val="28"/>
          <w:szCs w:val="24"/>
          <w:lang w:val="kk-KZ"/>
        </w:rPr>
        <w:t>Жобаның мақсаты</w:t>
      </w:r>
      <w:r w:rsidR="006E30A8">
        <w:rPr>
          <w:rFonts w:ascii="Times New Roman" w:hAnsi="Times New Roman"/>
          <w:sz w:val="28"/>
          <w:szCs w:val="24"/>
          <w:lang w:val="kk-KZ"/>
        </w:rPr>
        <w:t>:</w:t>
      </w:r>
    </w:p>
    <w:p w14:paraId="7937FE3A" w14:textId="563A6759" w:rsidR="006E30A8" w:rsidRPr="006E30A8" w:rsidRDefault="006E30A8" w:rsidP="006E30A8">
      <w:pPr>
        <w:pStyle w:val="a5"/>
        <w:widowControl w:val="0"/>
        <w:numPr>
          <w:ilvl w:val="0"/>
          <w:numId w:val="5"/>
        </w:numPr>
        <w:spacing w:after="0" w:line="240" w:lineRule="auto"/>
        <w:ind w:left="0" w:firstLine="709"/>
        <w:jc w:val="both"/>
        <w:rPr>
          <w:rFonts w:ascii="Times New Roman" w:hAnsi="Times New Roman"/>
          <w:sz w:val="28"/>
          <w:szCs w:val="28"/>
          <w:lang w:val="kk-KZ"/>
        </w:rPr>
      </w:pPr>
      <w:r w:rsidRPr="006E30A8">
        <w:rPr>
          <w:rFonts w:ascii="Times New Roman" w:hAnsi="Times New Roman"/>
          <w:sz w:val="28"/>
          <w:szCs w:val="28"/>
          <w:lang w:val="kk-KZ"/>
        </w:rPr>
        <w:t xml:space="preserve">«Жеке басты куәландыратын құжаттар туралы» Қазақстан </w:t>
      </w:r>
      <w:r w:rsidRPr="006E30A8">
        <w:rPr>
          <w:rFonts w:ascii="Times New Roman" w:hAnsi="Times New Roman"/>
          <w:sz w:val="28"/>
          <w:szCs w:val="28"/>
          <w:lang w:val="kk-KZ"/>
        </w:rPr>
        <w:lastRenderedPageBreak/>
        <w:t>Республикасының Заңының (бұдан әрі – Жеке басты куәландыратын құжаттар тұралы Заң) 7-бабының 1-тармағының 1) тармақшасына сәйкес келтіру, оған сәйкес жеке басты куәландыратын құжаттар мынадай деректерді: тегін, атын, әкесінің атын (ол болған жағдайда) қамтиды</w:t>
      </w:r>
      <w:r w:rsidRPr="006E30A8">
        <w:rPr>
          <w:rFonts w:ascii="Times New Roman" w:hAnsi="Times New Roman"/>
          <w:sz w:val="28"/>
          <w:szCs w:val="28"/>
          <w:lang w:val="kk-KZ"/>
        </w:rPr>
        <w:t>;</w:t>
      </w:r>
    </w:p>
    <w:p w14:paraId="31DEB1E7" w14:textId="459F3E9B" w:rsidR="006E30A8" w:rsidRDefault="006E30A8" w:rsidP="006E30A8">
      <w:pPr>
        <w:pStyle w:val="a5"/>
        <w:widowControl w:val="0"/>
        <w:numPr>
          <w:ilvl w:val="0"/>
          <w:numId w:val="5"/>
        </w:numPr>
        <w:spacing w:after="0" w:line="240" w:lineRule="auto"/>
        <w:ind w:left="0" w:firstLine="709"/>
        <w:jc w:val="both"/>
        <w:rPr>
          <w:rFonts w:ascii="Times New Roman" w:hAnsi="Times New Roman"/>
          <w:sz w:val="28"/>
          <w:szCs w:val="28"/>
          <w:lang w:val="kk-KZ"/>
        </w:rPr>
      </w:pPr>
      <w:r w:rsidRPr="005630E7">
        <w:rPr>
          <w:rFonts w:ascii="Times New Roman" w:hAnsi="Times New Roman"/>
          <w:sz w:val="28"/>
          <w:szCs w:val="28"/>
          <w:lang w:val="kk-KZ"/>
        </w:rPr>
        <w:t>мемлекеттік аудит</w:t>
      </w:r>
      <w:r>
        <w:rPr>
          <w:rFonts w:ascii="Times New Roman" w:hAnsi="Times New Roman"/>
          <w:sz w:val="28"/>
          <w:szCs w:val="28"/>
          <w:lang w:val="kk-KZ"/>
        </w:rPr>
        <w:t xml:space="preserve"> және қаржылық бақылау туралы Заңның 5 бабының 1 тармағына</w:t>
      </w:r>
      <w:r>
        <w:rPr>
          <w:rFonts w:ascii="Times New Roman" w:hAnsi="Times New Roman"/>
          <w:sz w:val="28"/>
          <w:szCs w:val="28"/>
          <w:lang w:val="kk-KZ"/>
        </w:rPr>
        <w:t xml:space="preserve"> </w:t>
      </w:r>
      <w:r>
        <w:rPr>
          <w:rFonts w:ascii="Times New Roman" w:hAnsi="Times New Roman"/>
          <w:sz w:val="28"/>
          <w:szCs w:val="28"/>
          <w:lang w:val="kk-KZ"/>
        </w:rPr>
        <w:t>және 7 бабының  3 тармағына сәйкес келтіру болып табылады</w:t>
      </w:r>
      <w:r>
        <w:rPr>
          <w:rFonts w:ascii="Times New Roman" w:hAnsi="Times New Roman"/>
          <w:sz w:val="28"/>
          <w:szCs w:val="28"/>
          <w:lang w:val="kk-KZ"/>
        </w:rPr>
        <w:t>;</w:t>
      </w:r>
    </w:p>
    <w:p w14:paraId="714BFB0F" w14:textId="51C0B17B" w:rsidR="006E30A8" w:rsidRPr="006E30A8" w:rsidRDefault="006E30A8" w:rsidP="006E30A8">
      <w:pPr>
        <w:pStyle w:val="a5"/>
        <w:widowControl w:val="0"/>
        <w:numPr>
          <w:ilvl w:val="0"/>
          <w:numId w:val="5"/>
        </w:numPr>
        <w:spacing w:after="0" w:line="240" w:lineRule="auto"/>
        <w:ind w:left="0" w:firstLine="709"/>
        <w:jc w:val="both"/>
        <w:rPr>
          <w:rFonts w:ascii="Times New Roman" w:hAnsi="Times New Roman"/>
          <w:sz w:val="28"/>
          <w:szCs w:val="28"/>
          <w:lang w:val="kk-KZ"/>
        </w:rPr>
      </w:pPr>
      <w:r w:rsidRPr="006E30A8">
        <w:rPr>
          <w:rFonts w:ascii="Times New Roman" w:hAnsi="Times New Roman"/>
          <w:sz w:val="28"/>
          <w:szCs w:val="28"/>
          <w:lang w:val="kk-KZ"/>
        </w:rPr>
        <w:t>Ішкі мемлекеттік аудит және қаржылық бақылау жүргізу қағидаларына сәйкес келтіру.</w:t>
      </w:r>
    </w:p>
    <w:p w14:paraId="5DD3722E" w14:textId="77777777" w:rsidR="003E7D22" w:rsidRDefault="003E7D22" w:rsidP="003E7D22">
      <w:pPr>
        <w:widowControl w:val="0"/>
        <w:spacing w:after="0" w:line="240" w:lineRule="auto"/>
        <w:ind w:firstLine="720"/>
        <w:jc w:val="both"/>
        <w:rPr>
          <w:lang w:val="kk-KZ"/>
        </w:rPr>
      </w:pPr>
      <w:bookmarkStart w:id="0" w:name="_GoBack"/>
      <w:bookmarkEnd w:id="0"/>
      <w:r>
        <w:rPr>
          <w:rFonts w:ascii="Times New Roman" w:hAnsi="Times New Roman"/>
          <w:b/>
          <w:sz w:val="28"/>
          <w:lang w:val="kk-KZ"/>
        </w:rPr>
        <w:t>6</w:t>
      </w:r>
      <w:r w:rsidRPr="00B4700E">
        <w:rPr>
          <w:rFonts w:ascii="Times New Roman" w:hAnsi="Times New Roman"/>
          <w:b/>
          <w:sz w:val="28"/>
          <w:szCs w:val="28"/>
          <w:lang w:val="kk-KZ"/>
        </w:rPr>
        <w:t>.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14:paraId="13D02C26" w14:textId="77777777" w:rsidR="003E7D22" w:rsidRPr="00385BAE" w:rsidRDefault="003E7D22" w:rsidP="003E7D22">
      <w:pPr>
        <w:widowControl w:val="0"/>
        <w:spacing w:after="0" w:line="240" w:lineRule="auto"/>
        <w:ind w:firstLine="720"/>
        <w:jc w:val="both"/>
        <w:rPr>
          <w:rFonts w:ascii="Times New Roman" w:hAnsi="Times New Roman"/>
          <w:sz w:val="28"/>
          <w:lang w:val="kk-KZ"/>
        </w:rPr>
      </w:pPr>
      <w:r w:rsidRPr="00385BAE">
        <w:rPr>
          <w:rFonts w:ascii="Times New Roman" w:hAnsi="Times New Roman"/>
          <w:sz w:val="28"/>
          <w:lang w:val="kk-KZ"/>
        </w:rPr>
        <w:t>Талап етілмейді.</w:t>
      </w:r>
    </w:p>
    <w:p w14:paraId="343A74B0" w14:textId="77777777" w:rsidR="003E7D22" w:rsidRPr="00B4700E" w:rsidRDefault="003E7D22" w:rsidP="003E7D22">
      <w:pPr>
        <w:widowControl w:val="0"/>
        <w:spacing w:after="0" w:line="240" w:lineRule="auto"/>
        <w:ind w:firstLine="720"/>
        <w:jc w:val="both"/>
        <w:rPr>
          <w:rFonts w:ascii="Times New Roman" w:hAnsi="Times New Roman"/>
          <w:b/>
          <w:sz w:val="28"/>
          <w:lang w:val="kk-KZ"/>
        </w:rPr>
      </w:pPr>
      <w:r>
        <w:rPr>
          <w:rFonts w:ascii="Times New Roman" w:hAnsi="Times New Roman"/>
          <w:b/>
          <w:sz w:val="28"/>
          <w:lang w:val="kk-KZ"/>
        </w:rPr>
        <w:t>7</w:t>
      </w:r>
      <w:r w:rsidRPr="00385BAE">
        <w:rPr>
          <w:rFonts w:ascii="Times New Roman" w:hAnsi="Times New Roman"/>
          <w:b/>
          <w:sz w:val="28"/>
          <w:lang w:val="kk-KZ"/>
        </w:rPr>
        <w:t xml:space="preserve">. </w:t>
      </w:r>
      <w:r w:rsidRPr="00B4700E">
        <w:rPr>
          <w:rFonts w:ascii="Times New Roman" w:hAnsi="Times New Roman"/>
          <w:b/>
          <w:sz w:val="28"/>
          <w:szCs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419B5755" w14:textId="77777777" w:rsidR="003E7D22" w:rsidRPr="00385BAE" w:rsidRDefault="003E7D22" w:rsidP="003E7D22">
      <w:pPr>
        <w:widowControl w:val="0"/>
        <w:spacing w:after="0" w:line="240" w:lineRule="auto"/>
        <w:ind w:firstLine="720"/>
        <w:jc w:val="both"/>
        <w:rPr>
          <w:rFonts w:ascii="Times New Roman" w:hAnsi="Times New Roman"/>
          <w:bCs/>
          <w:sz w:val="28"/>
          <w:lang w:val="kk-KZ"/>
        </w:rPr>
      </w:pPr>
      <w:r w:rsidRPr="00385BAE">
        <w:rPr>
          <w:rFonts w:ascii="Times New Roman" w:hAnsi="Times New Roman"/>
          <w:bCs/>
          <w:sz w:val="28"/>
          <w:lang w:val="kk-KZ"/>
        </w:rPr>
        <w:t>Сәйкес</w:t>
      </w:r>
      <w:r>
        <w:rPr>
          <w:rFonts w:ascii="Times New Roman" w:hAnsi="Times New Roman"/>
          <w:bCs/>
          <w:sz w:val="28"/>
          <w:lang w:val="kk-KZ"/>
        </w:rPr>
        <w:t xml:space="preserve"> келеді</w:t>
      </w:r>
      <w:r w:rsidRPr="00385BAE">
        <w:rPr>
          <w:rFonts w:ascii="Times New Roman" w:hAnsi="Times New Roman"/>
          <w:bCs/>
          <w:sz w:val="28"/>
          <w:lang w:val="kk-KZ"/>
        </w:rPr>
        <w:t>.</w:t>
      </w:r>
    </w:p>
    <w:p w14:paraId="7F723815" w14:textId="77777777" w:rsidR="003E7D22" w:rsidRPr="00385BAE" w:rsidRDefault="003E7D22" w:rsidP="003E7D22">
      <w:pPr>
        <w:widowControl w:val="0"/>
        <w:spacing w:after="0" w:line="240" w:lineRule="auto"/>
        <w:ind w:firstLine="720"/>
        <w:jc w:val="both"/>
        <w:rPr>
          <w:rFonts w:ascii="Times New Roman" w:hAnsi="Times New Roman"/>
          <w:b/>
          <w:sz w:val="28"/>
          <w:lang w:val="kk-KZ"/>
        </w:rPr>
      </w:pPr>
      <w:r>
        <w:rPr>
          <w:rFonts w:ascii="Times New Roman" w:hAnsi="Times New Roman"/>
          <w:b/>
          <w:sz w:val="28"/>
          <w:lang w:val="kk-KZ"/>
        </w:rPr>
        <w:t>8</w:t>
      </w:r>
      <w:r w:rsidRPr="00385BAE">
        <w:rPr>
          <w:rFonts w:ascii="Times New Roman" w:hAnsi="Times New Roman"/>
          <w:b/>
          <w:sz w:val="28"/>
          <w:lang w:val="kk-KZ"/>
        </w:rPr>
        <w:t xml:space="preserve">. </w:t>
      </w:r>
      <w:r w:rsidRPr="00B4700E">
        <w:rPr>
          <w:rFonts w:ascii="Times New Roman" w:hAnsi="Times New Roman"/>
          <w:b/>
          <w:sz w:val="28"/>
          <w:szCs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Pr="00385BAE">
        <w:rPr>
          <w:rFonts w:ascii="Times New Roman" w:hAnsi="Times New Roman"/>
          <w:b/>
          <w:sz w:val="28"/>
          <w:lang w:val="kk-KZ"/>
        </w:rPr>
        <w:t xml:space="preserve"> </w:t>
      </w:r>
    </w:p>
    <w:p w14:paraId="5BDE8686" w14:textId="77777777" w:rsidR="003E7D22" w:rsidRPr="00385BAE" w:rsidRDefault="003E7D22" w:rsidP="003E7D22">
      <w:pPr>
        <w:widowControl w:val="0"/>
        <w:spacing w:after="0" w:line="240" w:lineRule="auto"/>
        <w:ind w:firstLine="720"/>
        <w:jc w:val="both"/>
        <w:rPr>
          <w:rFonts w:ascii="Times New Roman" w:hAnsi="Times New Roman"/>
          <w:sz w:val="28"/>
          <w:lang w:val="kk-KZ"/>
        </w:rPr>
      </w:pPr>
      <w:r w:rsidRPr="00385BAE">
        <w:rPr>
          <w:rFonts w:ascii="Times New Roman" w:hAnsi="Times New Roman"/>
          <w:sz w:val="28"/>
          <w:lang w:val="kk-KZ"/>
        </w:rPr>
        <w:t>Талап етілмейді.</w:t>
      </w:r>
    </w:p>
    <w:p w14:paraId="5325F84F" w14:textId="77777777" w:rsidR="00AC23DE" w:rsidRPr="003E7D22" w:rsidRDefault="00AC23DE" w:rsidP="00AC23DE">
      <w:pPr>
        <w:pBdr>
          <w:bottom w:val="single" w:sz="4" w:space="27" w:color="FFFFFF"/>
        </w:pBdr>
        <w:autoSpaceDE w:val="0"/>
        <w:autoSpaceDN w:val="0"/>
        <w:adjustRightInd w:val="0"/>
        <w:spacing w:after="0" w:line="240" w:lineRule="auto"/>
        <w:ind w:firstLine="720"/>
        <w:jc w:val="both"/>
        <w:rPr>
          <w:rFonts w:ascii="Times New Roman" w:hAnsi="Times New Roman"/>
          <w:b/>
          <w:sz w:val="28"/>
          <w:lang w:val="kk-KZ"/>
        </w:rPr>
      </w:pPr>
    </w:p>
    <w:p w14:paraId="4796B9F6" w14:textId="77777777" w:rsidR="00AC23DE" w:rsidRDefault="00AC23DE" w:rsidP="00AC23DE">
      <w:pPr>
        <w:pBdr>
          <w:bottom w:val="single" w:sz="4" w:space="27" w:color="FFFFFF"/>
        </w:pBdr>
        <w:autoSpaceDE w:val="0"/>
        <w:autoSpaceDN w:val="0"/>
        <w:adjustRightInd w:val="0"/>
        <w:spacing w:after="0" w:line="240" w:lineRule="auto"/>
        <w:ind w:firstLine="720"/>
        <w:jc w:val="both"/>
        <w:rPr>
          <w:rFonts w:ascii="Times New Roman" w:hAnsi="Times New Roman"/>
          <w:b/>
          <w:sz w:val="28"/>
          <w:lang w:val="ru-RU"/>
        </w:rPr>
      </w:pPr>
    </w:p>
    <w:p w14:paraId="0089C0C3" w14:textId="1B0FC8CA" w:rsidR="00063626" w:rsidRPr="00385BAE" w:rsidRDefault="00063626" w:rsidP="00AC23DE">
      <w:pPr>
        <w:pBdr>
          <w:bottom w:val="single" w:sz="4" w:space="27" w:color="FFFFFF"/>
        </w:pBdr>
        <w:autoSpaceDE w:val="0"/>
        <w:autoSpaceDN w:val="0"/>
        <w:adjustRightInd w:val="0"/>
        <w:spacing w:after="0" w:line="240" w:lineRule="auto"/>
        <w:ind w:firstLine="720"/>
        <w:jc w:val="both"/>
        <w:rPr>
          <w:rFonts w:ascii="Times New Roman" w:hAnsi="Times New Roman"/>
          <w:b/>
          <w:sz w:val="28"/>
          <w:lang w:val="ru-RU"/>
        </w:rPr>
      </w:pPr>
      <w:proofErr w:type="spellStart"/>
      <w:r w:rsidRPr="00385BAE">
        <w:rPr>
          <w:rFonts w:ascii="Times New Roman" w:hAnsi="Times New Roman"/>
          <w:b/>
          <w:sz w:val="28"/>
          <w:lang w:val="ru-RU"/>
        </w:rPr>
        <w:t>Қазақстан</w:t>
      </w:r>
      <w:proofErr w:type="spellEnd"/>
      <w:r w:rsidRPr="00385BAE">
        <w:rPr>
          <w:rFonts w:ascii="Times New Roman" w:hAnsi="Times New Roman"/>
          <w:b/>
          <w:sz w:val="28"/>
          <w:lang w:val="ru-RU"/>
        </w:rPr>
        <w:t xml:space="preserve"> </w:t>
      </w:r>
      <w:proofErr w:type="spellStart"/>
      <w:r w:rsidRPr="00385BAE">
        <w:rPr>
          <w:rFonts w:ascii="Times New Roman" w:hAnsi="Times New Roman"/>
          <w:b/>
          <w:sz w:val="28"/>
          <w:lang w:val="ru-RU"/>
        </w:rPr>
        <w:t>Республикасы</w:t>
      </w:r>
      <w:proofErr w:type="spellEnd"/>
      <w:r w:rsidRPr="00385BAE">
        <w:rPr>
          <w:rFonts w:ascii="Times New Roman" w:hAnsi="Times New Roman"/>
          <w:b/>
          <w:sz w:val="28"/>
          <w:lang w:val="ru-RU"/>
        </w:rPr>
        <w:t xml:space="preserve"> </w:t>
      </w:r>
    </w:p>
    <w:p w14:paraId="0AA1B579" w14:textId="1B91994F" w:rsidR="00063626" w:rsidRPr="00D40508" w:rsidRDefault="00063626" w:rsidP="002D21BD">
      <w:pPr>
        <w:pBdr>
          <w:bottom w:val="single" w:sz="4" w:space="27" w:color="FFFFFF"/>
        </w:pBdr>
        <w:autoSpaceDE w:val="0"/>
        <w:autoSpaceDN w:val="0"/>
        <w:adjustRightInd w:val="0"/>
        <w:spacing w:after="0" w:line="240" w:lineRule="auto"/>
        <w:ind w:firstLine="720"/>
        <w:jc w:val="both"/>
        <w:rPr>
          <w:rFonts w:ascii="Times New Roman" w:hAnsi="Times New Roman"/>
          <w:b/>
          <w:sz w:val="28"/>
          <w:lang w:val="kk-KZ"/>
        </w:rPr>
      </w:pPr>
      <w:proofErr w:type="spellStart"/>
      <w:r w:rsidRPr="00385BAE">
        <w:rPr>
          <w:rFonts w:ascii="Times New Roman" w:hAnsi="Times New Roman"/>
          <w:b/>
          <w:sz w:val="28"/>
          <w:lang w:val="ru-RU"/>
        </w:rPr>
        <w:t>Қаржы</w:t>
      </w:r>
      <w:proofErr w:type="spellEnd"/>
      <w:r w:rsidRPr="00385BAE">
        <w:rPr>
          <w:rFonts w:ascii="Times New Roman" w:hAnsi="Times New Roman"/>
          <w:b/>
          <w:sz w:val="28"/>
          <w:lang w:val="ru-RU"/>
        </w:rPr>
        <w:t xml:space="preserve"> </w:t>
      </w:r>
      <w:proofErr w:type="spellStart"/>
      <w:r w:rsidRPr="00385BAE">
        <w:rPr>
          <w:rFonts w:ascii="Times New Roman" w:hAnsi="Times New Roman"/>
          <w:b/>
          <w:sz w:val="28"/>
          <w:lang w:val="ru-RU"/>
        </w:rPr>
        <w:t>министрі</w:t>
      </w:r>
      <w:proofErr w:type="spellEnd"/>
      <w:r w:rsidRPr="00385BAE">
        <w:rPr>
          <w:rFonts w:ascii="Times New Roman" w:hAnsi="Times New Roman"/>
          <w:b/>
          <w:sz w:val="28"/>
          <w:lang w:val="ru-RU"/>
        </w:rPr>
        <w:t xml:space="preserve">                                                          </w:t>
      </w:r>
      <w:r w:rsidR="00CB2A3D">
        <w:rPr>
          <w:rFonts w:ascii="Times New Roman" w:hAnsi="Times New Roman"/>
          <w:b/>
          <w:sz w:val="28"/>
          <w:lang w:val="ru-RU"/>
        </w:rPr>
        <w:t xml:space="preserve">                 М</w:t>
      </w:r>
      <w:r w:rsidRPr="00385BAE">
        <w:rPr>
          <w:rFonts w:ascii="Times New Roman" w:hAnsi="Times New Roman"/>
          <w:b/>
          <w:sz w:val="28"/>
          <w:lang w:val="ru-RU"/>
        </w:rPr>
        <w:t xml:space="preserve">. </w:t>
      </w:r>
      <w:proofErr w:type="spellStart"/>
      <w:r w:rsidR="00CB2A3D">
        <w:rPr>
          <w:rFonts w:ascii="Times New Roman" w:hAnsi="Times New Roman"/>
          <w:b/>
          <w:sz w:val="28"/>
          <w:lang w:val="ru-RU"/>
        </w:rPr>
        <w:t>Такиев</w:t>
      </w:r>
      <w:proofErr w:type="spellEnd"/>
    </w:p>
    <w:sectPr w:rsidR="00063626" w:rsidRPr="00D40508" w:rsidSect="00500509">
      <w:headerReference w:type="default" r:id="rId8"/>
      <w:pgSz w:w="12240" w:h="15840"/>
      <w:pgMar w:top="1135" w:right="851"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3142C2" w14:textId="77777777" w:rsidR="00794336" w:rsidRDefault="00794336" w:rsidP="00DC2F35">
      <w:pPr>
        <w:spacing w:after="0" w:line="240" w:lineRule="auto"/>
      </w:pPr>
      <w:r>
        <w:separator/>
      </w:r>
    </w:p>
  </w:endnote>
  <w:endnote w:type="continuationSeparator" w:id="0">
    <w:p w14:paraId="26839CF7" w14:textId="77777777" w:rsidR="00794336" w:rsidRDefault="00794336" w:rsidP="00DC2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8DCFE" w14:textId="77777777" w:rsidR="00794336" w:rsidRDefault="00794336" w:rsidP="00DC2F35">
      <w:pPr>
        <w:spacing w:after="0" w:line="240" w:lineRule="auto"/>
      </w:pPr>
      <w:r>
        <w:separator/>
      </w:r>
    </w:p>
  </w:footnote>
  <w:footnote w:type="continuationSeparator" w:id="0">
    <w:p w14:paraId="4EF27209" w14:textId="77777777" w:rsidR="00794336" w:rsidRDefault="00794336" w:rsidP="00DC2F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F3F5B" w14:textId="778AFC7C" w:rsidR="00DC2F35" w:rsidRPr="00DC2F35" w:rsidRDefault="00DC2F35">
    <w:pPr>
      <w:pStyle w:val="a8"/>
      <w:jc w:val="center"/>
      <w:rPr>
        <w:rFonts w:ascii="Times New Roman" w:hAnsi="Times New Roman"/>
        <w:sz w:val="28"/>
        <w:szCs w:val="28"/>
      </w:rPr>
    </w:pPr>
    <w:r w:rsidRPr="00DC2F35">
      <w:rPr>
        <w:rFonts w:ascii="Times New Roman" w:hAnsi="Times New Roman"/>
        <w:sz w:val="28"/>
        <w:szCs w:val="28"/>
      </w:rPr>
      <w:fldChar w:fldCharType="begin"/>
    </w:r>
    <w:r w:rsidRPr="00DC2F35">
      <w:rPr>
        <w:rFonts w:ascii="Times New Roman" w:hAnsi="Times New Roman"/>
        <w:sz w:val="28"/>
        <w:szCs w:val="28"/>
      </w:rPr>
      <w:instrText>PAGE   \* MERGEFORMAT</w:instrText>
    </w:r>
    <w:r w:rsidRPr="00DC2F35">
      <w:rPr>
        <w:rFonts w:ascii="Times New Roman" w:hAnsi="Times New Roman"/>
        <w:sz w:val="28"/>
        <w:szCs w:val="28"/>
      </w:rPr>
      <w:fldChar w:fldCharType="separate"/>
    </w:r>
    <w:r w:rsidR="006E30A8" w:rsidRPr="006E30A8">
      <w:rPr>
        <w:rFonts w:ascii="Times New Roman" w:hAnsi="Times New Roman"/>
        <w:noProof/>
        <w:sz w:val="28"/>
        <w:szCs w:val="28"/>
        <w:lang w:val="ru-RU"/>
      </w:rPr>
      <w:t>2</w:t>
    </w:r>
    <w:r w:rsidRPr="00DC2F35">
      <w:rPr>
        <w:rFonts w:ascii="Times New Roman" w:hAnsi="Times New Roman"/>
        <w:sz w:val="28"/>
        <w:szCs w:val="28"/>
      </w:rPr>
      <w:fldChar w:fldCharType="end"/>
    </w:r>
  </w:p>
  <w:p w14:paraId="68FE58ED" w14:textId="77777777" w:rsidR="00DC2F35" w:rsidRDefault="00DC2F35">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80C8C"/>
    <w:multiLevelType w:val="hybridMultilevel"/>
    <w:tmpl w:val="04C8D2BE"/>
    <w:lvl w:ilvl="0" w:tplc="851264C2">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99B02ED"/>
    <w:multiLevelType w:val="hybridMultilevel"/>
    <w:tmpl w:val="8DC2BA86"/>
    <w:lvl w:ilvl="0" w:tplc="8D9C2C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64263AF"/>
    <w:multiLevelType w:val="hybridMultilevel"/>
    <w:tmpl w:val="7010B722"/>
    <w:lvl w:ilvl="0" w:tplc="33EA23D8">
      <w:start w:val="2"/>
      <w:numFmt w:val="decimal"/>
      <w:lvlText w:val="%1."/>
      <w:lvlJc w:val="left"/>
      <w:pPr>
        <w:tabs>
          <w:tab w:val="num" w:pos="2160"/>
        </w:tabs>
        <w:ind w:left="2160" w:hanging="14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15:restartNumberingAfterBreak="0">
    <w:nsid w:val="40412DE2"/>
    <w:multiLevelType w:val="hybridMultilevel"/>
    <w:tmpl w:val="99D4D6CC"/>
    <w:lvl w:ilvl="0" w:tplc="EA1CEA36">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0B77F13"/>
    <w:multiLevelType w:val="hybridMultilevel"/>
    <w:tmpl w:val="7B32CC44"/>
    <w:lvl w:ilvl="0" w:tplc="F642FF7A">
      <w:start w:val="1"/>
      <w:numFmt w:val="decimal"/>
      <w:lvlText w:val="%1."/>
      <w:lvlJc w:val="left"/>
      <w:pPr>
        <w:ind w:left="1068" w:hanging="360"/>
      </w:pPr>
      <w:rPr>
        <w:rFonts w:hAnsi="Calibri"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7D1"/>
    <w:rsid w:val="00000C7E"/>
    <w:rsid w:val="000030E6"/>
    <w:rsid w:val="00015366"/>
    <w:rsid w:val="00032D82"/>
    <w:rsid w:val="00040D44"/>
    <w:rsid w:val="00060CD4"/>
    <w:rsid w:val="00063626"/>
    <w:rsid w:val="0007329F"/>
    <w:rsid w:val="00075442"/>
    <w:rsid w:val="000951B2"/>
    <w:rsid w:val="000A5392"/>
    <w:rsid w:val="000C32F7"/>
    <w:rsid w:val="000C7E64"/>
    <w:rsid w:val="0015334E"/>
    <w:rsid w:val="00162C7A"/>
    <w:rsid w:val="001C73A4"/>
    <w:rsid w:val="001D606B"/>
    <w:rsid w:val="00224DC7"/>
    <w:rsid w:val="002325F7"/>
    <w:rsid w:val="00257E6D"/>
    <w:rsid w:val="00294A23"/>
    <w:rsid w:val="00297F36"/>
    <w:rsid w:val="002A17AC"/>
    <w:rsid w:val="002A3FC4"/>
    <w:rsid w:val="002A6530"/>
    <w:rsid w:val="002C42F9"/>
    <w:rsid w:val="002D1A0E"/>
    <w:rsid w:val="002D21BD"/>
    <w:rsid w:val="002F5F38"/>
    <w:rsid w:val="003020B8"/>
    <w:rsid w:val="00304BA2"/>
    <w:rsid w:val="00320C53"/>
    <w:rsid w:val="00324929"/>
    <w:rsid w:val="00354CD6"/>
    <w:rsid w:val="00360D5C"/>
    <w:rsid w:val="00385BAE"/>
    <w:rsid w:val="003B72F1"/>
    <w:rsid w:val="003E0249"/>
    <w:rsid w:val="003E0AC1"/>
    <w:rsid w:val="003E7D22"/>
    <w:rsid w:val="003F7834"/>
    <w:rsid w:val="00414FC9"/>
    <w:rsid w:val="0047246D"/>
    <w:rsid w:val="0049200C"/>
    <w:rsid w:val="004F0243"/>
    <w:rsid w:val="004F7180"/>
    <w:rsid w:val="00500335"/>
    <w:rsid w:val="00500509"/>
    <w:rsid w:val="00524608"/>
    <w:rsid w:val="00525B59"/>
    <w:rsid w:val="0056170C"/>
    <w:rsid w:val="00577ACD"/>
    <w:rsid w:val="005B4E8B"/>
    <w:rsid w:val="005D04AB"/>
    <w:rsid w:val="005D3B1D"/>
    <w:rsid w:val="006127D1"/>
    <w:rsid w:val="0062513E"/>
    <w:rsid w:val="00643DEF"/>
    <w:rsid w:val="00650EF6"/>
    <w:rsid w:val="006772A8"/>
    <w:rsid w:val="006942BE"/>
    <w:rsid w:val="006B1EE6"/>
    <w:rsid w:val="006B665D"/>
    <w:rsid w:val="006E30A8"/>
    <w:rsid w:val="006F458B"/>
    <w:rsid w:val="007020F5"/>
    <w:rsid w:val="00710581"/>
    <w:rsid w:val="00716898"/>
    <w:rsid w:val="00716E6F"/>
    <w:rsid w:val="00727B33"/>
    <w:rsid w:val="00734B21"/>
    <w:rsid w:val="00736FEB"/>
    <w:rsid w:val="00766BF1"/>
    <w:rsid w:val="00767534"/>
    <w:rsid w:val="00794336"/>
    <w:rsid w:val="007A064B"/>
    <w:rsid w:val="007A6D82"/>
    <w:rsid w:val="007E5DA7"/>
    <w:rsid w:val="0082261C"/>
    <w:rsid w:val="008264F5"/>
    <w:rsid w:val="00850A1F"/>
    <w:rsid w:val="0087586F"/>
    <w:rsid w:val="008A4360"/>
    <w:rsid w:val="008B4E3F"/>
    <w:rsid w:val="008F3BCA"/>
    <w:rsid w:val="00930AE0"/>
    <w:rsid w:val="009368C8"/>
    <w:rsid w:val="00966F3A"/>
    <w:rsid w:val="00977454"/>
    <w:rsid w:val="0098483E"/>
    <w:rsid w:val="009862B2"/>
    <w:rsid w:val="009B377F"/>
    <w:rsid w:val="009D5A66"/>
    <w:rsid w:val="00A12D88"/>
    <w:rsid w:val="00A1572F"/>
    <w:rsid w:val="00A22141"/>
    <w:rsid w:val="00A37593"/>
    <w:rsid w:val="00A91A4E"/>
    <w:rsid w:val="00AC23DE"/>
    <w:rsid w:val="00B06498"/>
    <w:rsid w:val="00B97566"/>
    <w:rsid w:val="00BB02F4"/>
    <w:rsid w:val="00BD3BD0"/>
    <w:rsid w:val="00C25BEA"/>
    <w:rsid w:val="00C31502"/>
    <w:rsid w:val="00C36C7B"/>
    <w:rsid w:val="00C375A2"/>
    <w:rsid w:val="00C52AD9"/>
    <w:rsid w:val="00C745FE"/>
    <w:rsid w:val="00CB2A3D"/>
    <w:rsid w:val="00CE47AE"/>
    <w:rsid w:val="00CE5AA2"/>
    <w:rsid w:val="00CF462D"/>
    <w:rsid w:val="00CF5EFE"/>
    <w:rsid w:val="00D11B20"/>
    <w:rsid w:val="00D34C4B"/>
    <w:rsid w:val="00D40508"/>
    <w:rsid w:val="00D51EBA"/>
    <w:rsid w:val="00D83E69"/>
    <w:rsid w:val="00D8499A"/>
    <w:rsid w:val="00DA7E89"/>
    <w:rsid w:val="00DC2F35"/>
    <w:rsid w:val="00DC6611"/>
    <w:rsid w:val="00DE7960"/>
    <w:rsid w:val="00E2563D"/>
    <w:rsid w:val="00E351F0"/>
    <w:rsid w:val="00E701FB"/>
    <w:rsid w:val="00E73DD5"/>
    <w:rsid w:val="00EA0EB6"/>
    <w:rsid w:val="00EA25C2"/>
    <w:rsid w:val="00EA72B1"/>
    <w:rsid w:val="00EB23D9"/>
    <w:rsid w:val="00EC443D"/>
    <w:rsid w:val="00ED637F"/>
    <w:rsid w:val="00EF4741"/>
    <w:rsid w:val="00F03059"/>
    <w:rsid w:val="00F20C2F"/>
    <w:rsid w:val="00F32746"/>
    <w:rsid w:val="00F57CF9"/>
    <w:rsid w:val="00F925CB"/>
    <w:rsid w:val="00FA6BD2"/>
    <w:rsid w:val="00FB0E48"/>
    <w:rsid w:val="00FD2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E7F1A8"/>
  <w15:docId w15:val="{A2A4879D-BD79-4329-9C4E-FC1DA9939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FC9"/>
    <w:pPr>
      <w:spacing w:after="160" w:line="259" w:lineRule="auto"/>
    </w:pPr>
    <w:rPr>
      <w:sz w:val="22"/>
      <w:szCs w:val="22"/>
      <w:lang w:val="en-US" w:eastAsia="en-US"/>
    </w:rPr>
  </w:style>
  <w:style w:type="paragraph" w:styleId="1">
    <w:name w:val="heading 1"/>
    <w:basedOn w:val="a"/>
    <w:next w:val="a"/>
    <w:link w:val="10"/>
    <w:uiPriority w:val="9"/>
    <w:qFormat/>
    <w:locked/>
    <w:rsid w:val="00304BA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uiPriority w:val="99"/>
    <w:semiHidden/>
    <w:locked/>
    <w:rsid w:val="00D40508"/>
    <w:rPr>
      <w:rFonts w:ascii="Courier New" w:hAnsi="Courier New" w:cs="Courier New"/>
      <w:iCs/>
      <w:lang w:val="ru-RU" w:eastAsia="ru-RU" w:bidi="ar-SA"/>
    </w:rPr>
  </w:style>
  <w:style w:type="paragraph" w:styleId="a4">
    <w:name w:val="Plain Text"/>
    <w:basedOn w:val="a"/>
    <w:link w:val="a3"/>
    <w:uiPriority w:val="99"/>
    <w:semiHidden/>
    <w:rsid w:val="00D40508"/>
    <w:pPr>
      <w:spacing w:after="0" w:line="240" w:lineRule="auto"/>
    </w:pPr>
    <w:rPr>
      <w:rFonts w:ascii="Courier New" w:hAnsi="Courier New" w:cs="Courier New"/>
      <w:iCs/>
      <w:sz w:val="20"/>
      <w:szCs w:val="20"/>
      <w:lang w:val="ru-RU" w:eastAsia="ru-RU"/>
    </w:rPr>
  </w:style>
  <w:style w:type="character" w:customStyle="1" w:styleId="PlainTextChar1">
    <w:name w:val="Plain Text Char1"/>
    <w:uiPriority w:val="99"/>
    <w:semiHidden/>
    <w:rsid w:val="005B5AEF"/>
    <w:rPr>
      <w:rFonts w:ascii="Courier New" w:hAnsi="Courier New" w:cs="Courier New"/>
      <w:sz w:val="20"/>
      <w:szCs w:val="20"/>
      <w:lang w:val="en-US" w:eastAsia="en-US"/>
    </w:rPr>
  </w:style>
  <w:style w:type="paragraph" w:styleId="a5">
    <w:name w:val="List Paragraph"/>
    <w:basedOn w:val="a"/>
    <w:uiPriority w:val="99"/>
    <w:qFormat/>
    <w:rsid w:val="00D40508"/>
    <w:pPr>
      <w:spacing w:after="200" w:line="276" w:lineRule="auto"/>
      <w:ind w:left="720"/>
      <w:contextualSpacing/>
    </w:pPr>
    <w:rPr>
      <w:lang w:val="ru-RU" w:eastAsia="ru-RU"/>
    </w:rPr>
  </w:style>
  <w:style w:type="paragraph" w:styleId="a6">
    <w:name w:val="Balloon Text"/>
    <w:basedOn w:val="a"/>
    <w:link w:val="a7"/>
    <w:uiPriority w:val="99"/>
    <w:semiHidden/>
    <w:unhideWhenUsed/>
    <w:rsid w:val="00C375A2"/>
    <w:pPr>
      <w:spacing w:after="0" w:line="240" w:lineRule="auto"/>
    </w:pPr>
    <w:rPr>
      <w:rFonts w:ascii="Segoe UI" w:hAnsi="Segoe UI" w:cs="Segoe UI"/>
      <w:sz w:val="18"/>
      <w:szCs w:val="18"/>
    </w:rPr>
  </w:style>
  <w:style w:type="character" w:customStyle="1" w:styleId="a7">
    <w:name w:val="Текст выноски Знак"/>
    <w:link w:val="a6"/>
    <w:uiPriority w:val="99"/>
    <w:semiHidden/>
    <w:rsid w:val="00C375A2"/>
    <w:rPr>
      <w:rFonts w:ascii="Segoe UI" w:hAnsi="Segoe UI" w:cs="Segoe UI"/>
      <w:sz w:val="18"/>
      <w:szCs w:val="18"/>
      <w:lang w:val="en-US" w:eastAsia="en-US"/>
    </w:rPr>
  </w:style>
  <w:style w:type="paragraph" w:styleId="a8">
    <w:name w:val="header"/>
    <w:basedOn w:val="a"/>
    <w:link w:val="a9"/>
    <w:uiPriority w:val="99"/>
    <w:unhideWhenUsed/>
    <w:rsid w:val="00DC2F35"/>
    <w:pPr>
      <w:tabs>
        <w:tab w:val="center" w:pos="4677"/>
        <w:tab w:val="right" w:pos="9355"/>
      </w:tabs>
    </w:pPr>
  </w:style>
  <w:style w:type="character" w:customStyle="1" w:styleId="a9">
    <w:name w:val="Верхний колонтитул Знак"/>
    <w:link w:val="a8"/>
    <w:uiPriority w:val="99"/>
    <w:rsid w:val="00DC2F35"/>
    <w:rPr>
      <w:sz w:val="22"/>
      <w:szCs w:val="22"/>
      <w:lang w:val="en-US" w:eastAsia="en-US"/>
    </w:rPr>
  </w:style>
  <w:style w:type="paragraph" w:styleId="aa">
    <w:name w:val="footer"/>
    <w:basedOn w:val="a"/>
    <w:link w:val="ab"/>
    <w:uiPriority w:val="99"/>
    <w:unhideWhenUsed/>
    <w:rsid w:val="00DC2F35"/>
    <w:pPr>
      <w:tabs>
        <w:tab w:val="center" w:pos="4677"/>
        <w:tab w:val="right" w:pos="9355"/>
      </w:tabs>
    </w:pPr>
  </w:style>
  <w:style w:type="character" w:customStyle="1" w:styleId="ab">
    <w:name w:val="Нижний колонтитул Знак"/>
    <w:link w:val="aa"/>
    <w:uiPriority w:val="99"/>
    <w:rsid w:val="00DC2F35"/>
    <w:rPr>
      <w:sz w:val="22"/>
      <w:szCs w:val="22"/>
      <w:lang w:val="en-US" w:eastAsia="en-US"/>
    </w:rPr>
  </w:style>
  <w:style w:type="character" w:customStyle="1" w:styleId="10">
    <w:name w:val="Заголовок 1 Знак"/>
    <w:basedOn w:val="a0"/>
    <w:link w:val="1"/>
    <w:uiPriority w:val="9"/>
    <w:rsid w:val="00304BA2"/>
    <w:rPr>
      <w:rFonts w:asciiTheme="majorHAnsi" w:eastAsiaTheme="majorEastAsia" w:hAnsiTheme="majorHAnsi" w:cstheme="majorBidi"/>
      <w:color w:val="365F91" w:themeColor="accent1" w:themeShade="BF"/>
      <w:sz w:val="32"/>
      <w:szCs w:val="32"/>
      <w:lang w:val="en-US" w:eastAsia="en-US"/>
    </w:rPr>
  </w:style>
  <w:style w:type="paragraph" w:styleId="ac">
    <w:name w:val="Normal (Web)"/>
    <w:basedOn w:val="a"/>
    <w:uiPriority w:val="99"/>
    <w:semiHidden/>
    <w:unhideWhenUsed/>
    <w:rsid w:val="008A4360"/>
    <w:rPr>
      <w:rFonts w:ascii="Times New Roman" w:hAnsi="Times New Roman"/>
      <w:sz w:val="24"/>
      <w:szCs w:val="24"/>
    </w:rPr>
  </w:style>
  <w:style w:type="paragraph" w:styleId="ad">
    <w:name w:val="No Spacing"/>
    <w:uiPriority w:val="1"/>
    <w:qFormat/>
    <w:rsid w:val="003020B8"/>
    <w:rPr>
      <w:rFonts w:ascii="Times New Roman" w:eastAsia="Times New Roman" w:hAnsi="Times New Roman"/>
      <w:sz w:val="22"/>
      <w:szCs w:val="22"/>
      <w:lang w:val="en-US" w:eastAsia="en-US"/>
    </w:rPr>
  </w:style>
  <w:style w:type="character" w:styleId="ae">
    <w:name w:val="Hyperlink"/>
    <w:basedOn w:val="a0"/>
    <w:uiPriority w:val="99"/>
    <w:semiHidden/>
    <w:unhideWhenUsed/>
    <w:rsid w:val="003020B8"/>
    <w:rPr>
      <w:color w:val="0000FF"/>
      <w:u w:val="single"/>
    </w:rPr>
  </w:style>
  <w:style w:type="character" w:styleId="af">
    <w:name w:val="annotation reference"/>
    <w:basedOn w:val="a0"/>
    <w:uiPriority w:val="99"/>
    <w:semiHidden/>
    <w:unhideWhenUsed/>
    <w:rsid w:val="00360D5C"/>
    <w:rPr>
      <w:sz w:val="16"/>
      <w:szCs w:val="16"/>
    </w:rPr>
  </w:style>
  <w:style w:type="paragraph" w:styleId="af0">
    <w:name w:val="annotation text"/>
    <w:basedOn w:val="a"/>
    <w:link w:val="af1"/>
    <w:unhideWhenUsed/>
    <w:rsid w:val="00360D5C"/>
    <w:pPr>
      <w:spacing w:line="240" w:lineRule="auto"/>
    </w:pPr>
    <w:rPr>
      <w:sz w:val="20"/>
      <w:szCs w:val="20"/>
    </w:rPr>
  </w:style>
  <w:style w:type="character" w:customStyle="1" w:styleId="af1">
    <w:name w:val="Текст примечания Знак"/>
    <w:basedOn w:val="a0"/>
    <w:link w:val="af0"/>
    <w:rsid w:val="00360D5C"/>
    <w:rPr>
      <w:lang w:val="en-US" w:eastAsia="en-US"/>
    </w:rPr>
  </w:style>
  <w:style w:type="paragraph" w:styleId="af2">
    <w:name w:val="annotation subject"/>
    <w:basedOn w:val="af0"/>
    <w:next w:val="af0"/>
    <w:link w:val="af3"/>
    <w:uiPriority w:val="99"/>
    <w:semiHidden/>
    <w:unhideWhenUsed/>
    <w:rsid w:val="00360D5C"/>
    <w:rPr>
      <w:b/>
      <w:bCs/>
    </w:rPr>
  </w:style>
  <w:style w:type="character" w:customStyle="1" w:styleId="af3">
    <w:name w:val="Тема примечания Знак"/>
    <w:basedOn w:val="af1"/>
    <w:link w:val="af2"/>
    <w:uiPriority w:val="99"/>
    <w:semiHidden/>
    <w:rsid w:val="00360D5C"/>
    <w:rPr>
      <w:b/>
      <w:bCs/>
      <w:lang w:val="en-US" w:eastAsia="en-US"/>
    </w:rPr>
  </w:style>
  <w:style w:type="character" w:customStyle="1" w:styleId="docdata">
    <w:name w:val="docdata"/>
    <w:aliases w:val="docy,v5,1020,bqiaagaaeyqcaaagiaiaaaozawaabacdaaaaaaaaaaaaaaaaaaaaaaaaaaaaaaaaaaaaaaaaaaaaaaaaaaaaaaaaaaaaaaaaaaaaaaaaaaaaaaaaaaaaaaaaaaaaaaaaaaaaaaaaaaaaaaaaaaaaaaaaaaaaaaaaaaaaaaaaaaaaaaaaaaaaaaaaaaaaaaaaaaaaaaaaaaaaaaaaaaaaaaaaaaaaaaaaaaaaaaaa"/>
    <w:basedOn w:val="a0"/>
    <w:rsid w:val="00D34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17057">
      <w:bodyDiv w:val="1"/>
      <w:marLeft w:val="0"/>
      <w:marRight w:val="0"/>
      <w:marTop w:val="0"/>
      <w:marBottom w:val="0"/>
      <w:divBdr>
        <w:top w:val="none" w:sz="0" w:space="0" w:color="auto"/>
        <w:left w:val="none" w:sz="0" w:space="0" w:color="auto"/>
        <w:bottom w:val="none" w:sz="0" w:space="0" w:color="auto"/>
        <w:right w:val="none" w:sz="0" w:space="0" w:color="auto"/>
      </w:divBdr>
    </w:div>
    <w:div w:id="52049714">
      <w:bodyDiv w:val="1"/>
      <w:marLeft w:val="0"/>
      <w:marRight w:val="0"/>
      <w:marTop w:val="0"/>
      <w:marBottom w:val="0"/>
      <w:divBdr>
        <w:top w:val="none" w:sz="0" w:space="0" w:color="auto"/>
        <w:left w:val="none" w:sz="0" w:space="0" w:color="auto"/>
        <w:bottom w:val="none" w:sz="0" w:space="0" w:color="auto"/>
        <w:right w:val="none" w:sz="0" w:space="0" w:color="auto"/>
      </w:divBdr>
    </w:div>
    <w:div w:id="115874614">
      <w:bodyDiv w:val="1"/>
      <w:marLeft w:val="0"/>
      <w:marRight w:val="0"/>
      <w:marTop w:val="0"/>
      <w:marBottom w:val="0"/>
      <w:divBdr>
        <w:top w:val="none" w:sz="0" w:space="0" w:color="auto"/>
        <w:left w:val="none" w:sz="0" w:space="0" w:color="auto"/>
        <w:bottom w:val="none" w:sz="0" w:space="0" w:color="auto"/>
        <w:right w:val="none" w:sz="0" w:space="0" w:color="auto"/>
      </w:divBdr>
    </w:div>
    <w:div w:id="247082511">
      <w:bodyDiv w:val="1"/>
      <w:marLeft w:val="0"/>
      <w:marRight w:val="0"/>
      <w:marTop w:val="0"/>
      <w:marBottom w:val="0"/>
      <w:divBdr>
        <w:top w:val="none" w:sz="0" w:space="0" w:color="auto"/>
        <w:left w:val="none" w:sz="0" w:space="0" w:color="auto"/>
        <w:bottom w:val="none" w:sz="0" w:space="0" w:color="auto"/>
        <w:right w:val="none" w:sz="0" w:space="0" w:color="auto"/>
      </w:divBdr>
    </w:div>
    <w:div w:id="276253835">
      <w:bodyDiv w:val="1"/>
      <w:marLeft w:val="0"/>
      <w:marRight w:val="0"/>
      <w:marTop w:val="0"/>
      <w:marBottom w:val="0"/>
      <w:divBdr>
        <w:top w:val="none" w:sz="0" w:space="0" w:color="auto"/>
        <w:left w:val="none" w:sz="0" w:space="0" w:color="auto"/>
        <w:bottom w:val="none" w:sz="0" w:space="0" w:color="auto"/>
        <w:right w:val="none" w:sz="0" w:space="0" w:color="auto"/>
      </w:divBdr>
    </w:div>
    <w:div w:id="430055451">
      <w:bodyDiv w:val="1"/>
      <w:marLeft w:val="0"/>
      <w:marRight w:val="0"/>
      <w:marTop w:val="0"/>
      <w:marBottom w:val="0"/>
      <w:divBdr>
        <w:top w:val="none" w:sz="0" w:space="0" w:color="auto"/>
        <w:left w:val="none" w:sz="0" w:space="0" w:color="auto"/>
        <w:bottom w:val="none" w:sz="0" w:space="0" w:color="auto"/>
        <w:right w:val="none" w:sz="0" w:space="0" w:color="auto"/>
      </w:divBdr>
    </w:div>
    <w:div w:id="457260630">
      <w:bodyDiv w:val="1"/>
      <w:marLeft w:val="0"/>
      <w:marRight w:val="0"/>
      <w:marTop w:val="0"/>
      <w:marBottom w:val="0"/>
      <w:divBdr>
        <w:top w:val="none" w:sz="0" w:space="0" w:color="auto"/>
        <w:left w:val="none" w:sz="0" w:space="0" w:color="auto"/>
        <w:bottom w:val="none" w:sz="0" w:space="0" w:color="auto"/>
        <w:right w:val="none" w:sz="0" w:space="0" w:color="auto"/>
      </w:divBdr>
    </w:div>
    <w:div w:id="499203524">
      <w:bodyDiv w:val="1"/>
      <w:marLeft w:val="0"/>
      <w:marRight w:val="0"/>
      <w:marTop w:val="0"/>
      <w:marBottom w:val="0"/>
      <w:divBdr>
        <w:top w:val="none" w:sz="0" w:space="0" w:color="auto"/>
        <w:left w:val="none" w:sz="0" w:space="0" w:color="auto"/>
        <w:bottom w:val="none" w:sz="0" w:space="0" w:color="auto"/>
        <w:right w:val="none" w:sz="0" w:space="0" w:color="auto"/>
      </w:divBdr>
    </w:div>
    <w:div w:id="579797715">
      <w:bodyDiv w:val="1"/>
      <w:marLeft w:val="0"/>
      <w:marRight w:val="0"/>
      <w:marTop w:val="0"/>
      <w:marBottom w:val="0"/>
      <w:divBdr>
        <w:top w:val="none" w:sz="0" w:space="0" w:color="auto"/>
        <w:left w:val="none" w:sz="0" w:space="0" w:color="auto"/>
        <w:bottom w:val="none" w:sz="0" w:space="0" w:color="auto"/>
        <w:right w:val="none" w:sz="0" w:space="0" w:color="auto"/>
      </w:divBdr>
    </w:div>
    <w:div w:id="693502998">
      <w:bodyDiv w:val="1"/>
      <w:marLeft w:val="0"/>
      <w:marRight w:val="0"/>
      <w:marTop w:val="0"/>
      <w:marBottom w:val="0"/>
      <w:divBdr>
        <w:top w:val="none" w:sz="0" w:space="0" w:color="auto"/>
        <w:left w:val="none" w:sz="0" w:space="0" w:color="auto"/>
        <w:bottom w:val="none" w:sz="0" w:space="0" w:color="auto"/>
        <w:right w:val="none" w:sz="0" w:space="0" w:color="auto"/>
      </w:divBdr>
    </w:div>
    <w:div w:id="768163579">
      <w:bodyDiv w:val="1"/>
      <w:marLeft w:val="0"/>
      <w:marRight w:val="0"/>
      <w:marTop w:val="0"/>
      <w:marBottom w:val="0"/>
      <w:divBdr>
        <w:top w:val="none" w:sz="0" w:space="0" w:color="auto"/>
        <w:left w:val="none" w:sz="0" w:space="0" w:color="auto"/>
        <w:bottom w:val="none" w:sz="0" w:space="0" w:color="auto"/>
        <w:right w:val="none" w:sz="0" w:space="0" w:color="auto"/>
      </w:divBdr>
    </w:div>
    <w:div w:id="873351081">
      <w:bodyDiv w:val="1"/>
      <w:marLeft w:val="0"/>
      <w:marRight w:val="0"/>
      <w:marTop w:val="0"/>
      <w:marBottom w:val="0"/>
      <w:divBdr>
        <w:top w:val="none" w:sz="0" w:space="0" w:color="auto"/>
        <w:left w:val="none" w:sz="0" w:space="0" w:color="auto"/>
        <w:bottom w:val="none" w:sz="0" w:space="0" w:color="auto"/>
        <w:right w:val="none" w:sz="0" w:space="0" w:color="auto"/>
      </w:divBdr>
    </w:div>
    <w:div w:id="890919906">
      <w:bodyDiv w:val="1"/>
      <w:marLeft w:val="0"/>
      <w:marRight w:val="0"/>
      <w:marTop w:val="0"/>
      <w:marBottom w:val="0"/>
      <w:divBdr>
        <w:top w:val="none" w:sz="0" w:space="0" w:color="auto"/>
        <w:left w:val="none" w:sz="0" w:space="0" w:color="auto"/>
        <w:bottom w:val="none" w:sz="0" w:space="0" w:color="auto"/>
        <w:right w:val="none" w:sz="0" w:space="0" w:color="auto"/>
      </w:divBdr>
    </w:div>
    <w:div w:id="894510053">
      <w:bodyDiv w:val="1"/>
      <w:marLeft w:val="0"/>
      <w:marRight w:val="0"/>
      <w:marTop w:val="0"/>
      <w:marBottom w:val="0"/>
      <w:divBdr>
        <w:top w:val="none" w:sz="0" w:space="0" w:color="auto"/>
        <w:left w:val="none" w:sz="0" w:space="0" w:color="auto"/>
        <w:bottom w:val="none" w:sz="0" w:space="0" w:color="auto"/>
        <w:right w:val="none" w:sz="0" w:space="0" w:color="auto"/>
      </w:divBdr>
    </w:div>
    <w:div w:id="1049306765">
      <w:marLeft w:val="0"/>
      <w:marRight w:val="0"/>
      <w:marTop w:val="0"/>
      <w:marBottom w:val="0"/>
      <w:divBdr>
        <w:top w:val="none" w:sz="0" w:space="0" w:color="auto"/>
        <w:left w:val="none" w:sz="0" w:space="0" w:color="auto"/>
        <w:bottom w:val="none" w:sz="0" w:space="0" w:color="auto"/>
        <w:right w:val="none" w:sz="0" w:space="0" w:color="auto"/>
      </w:divBdr>
    </w:div>
    <w:div w:id="1094322831">
      <w:bodyDiv w:val="1"/>
      <w:marLeft w:val="0"/>
      <w:marRight w:val="0"/>
      <w:marTop w:val="0"/>
      <w:marBottom w:val="0"/>
      <w:divBdr>
        <w:top w:val="none" w:sz="0" w:space="0" w:color="auto"/>
        <w:left w:val="none" w:sz="0" w:space="0" w:color="auto"/>
        <w:bottom w:val="none" w:sz="0" w:space="0" w:color="auto"/>
        <w:right w:val="none" w:sz="0" w:space="0" w:color="auto"/>
      </w:divBdr>
    </w:div>
    <w:div w:id="1147239357">
      <w:bodyDiv w:val="1"/>
      <w:marLeft w:val="0"/>
      <w:marRight w:val="0"/>
      <w:marTop w:val="0"/>
      <w:marBottom w:val="0"/>
      <w:divBdr>
        <w:top w:val="none" w:sz="0" w:space="0" w:color="auto"/>
        <w:left w:val="none" w:sz="0" w:space="0" w:color="auto"/>
        <w:bottom w:val="none" w:sz="0" w:space="0" w:color="auto"/>
        <w:right w:val="none" w:sz="0" w:space="0" w:color="auto"/>
      </w:divBdr>
    </w:div>
    <w:div w:id="1243760253">
      <w:bodyDiv w:val="1"/>
      <w:marLeft w:val="0"/>
      <w:marRight w:val="0"/>
      <w:marTop w:val="0"/>
      <w:marBottom w:val="0"/>
      <w:divBdr>
        <w:top w:val="none" w:sz="0" w:space="0" w:color="auto"/>
        <w:left w:val="none" w:sz="0" w:space="0" w:color="auto"/>
        <w:bottom w:val="none" w:sz="0" w:space="0" w:color="auto"/>
        <w:right w:val="none" w:sz="0" w:space="0" w:color="auto"/>
      </w:divBdr>
    </w:div>
    <w:div w:id="1266842897">
      <w:bodyDiv w:val="1"/>
      <w:marLeft w:val="0"/>
      <w:marRight w:val="0"/>
      <w:marTop w:val="0"/>
      <w:marBottom w:val="0"/>
      <w:divBdr>
        <w:top w:val="none" w:sz="0" w:space="0" w:color="auto"/>
        <w:left w:val="none" w:sz="0" w:space="0" w:color="auto"/>
        <w:bottom w:val="none" w:sz="0" w:space="0" w:color="auto"/>
        <w:right w:val="none" w:sz="0" w:space="0" w:color="auto"/>
      </w:divBdr>
    </w:div>
    <w:div w:id="1272932993">
      <w:bodyDiv w:val="1"/>
      <w:marLeft w:val="0"/>
      <w:marRight w:val="0"/>
      <w:marTop w:val="0"/>
      <w:marBottom w:val="0"/>
      <w:divBdr>
        <w:top w:val="none" w:sz="0" w:space="0" w:color="auto"/>
        <w:left w:val="none" w:sz="0" w:space="0" w:color="auto"/>
        <w:bottom w:val="none" w:sz="0" w:space="0" w:color="auto"/>
        <w:right w:val="none" w:sz="0" w:space="0" w:color="auto"/>
      </w:divBdr>
    </w:div>
    <w:div w:id="1273246767">
      <w:bodyDiv w:val="1"/>
      <w:marLeft w:val="0"/>
      <w:marRight w:val="0"/>
      <w:marTop w:val="0"/>
      <w:marBottom w:val="0"/>
      <w:divBdr>
        <w:top w:val="none" w:sz="0" w:space="0" w:color="auto"/>
        <w:left w:val="none" w:sz="0" w:space="0" w:color="auto"/>
        <w:bottom w:val="none" w:sz="0" w:space="0" w:color="auto"/>
        <w:right w:val="none" w:sz="0" w:space="0" w:color="auto"/>
      </w:divBdr>
    </w:div>
    <w:div w:id="1414282284">
      <w:bodyDiv w:val="1"/>
      <w:marLeft w:val="0"/>
      <w:marRight w:val="0"/>
      <w:marTop w:val="0"/>
      <w:marBottom w:val="0"/>
      <w:divBdr>
        <w:top w:val="none" w:sz="0" w:space="0" w:color="auto"/>
        <w:left w:val="none" w:sz="0" w:space="0" w:color="auto"/>
        <w:bottom w:val="none" w:sz="0" w:space="0" w:color="auto"/>
        <w:right w:val="none" w:sz="0" w:space="0" w:color="auto"/>
      </w:divBdr>
    </w:div>
    <w:div w:id="1429472352">
      <w:bodyDiv w:val="1"/>
      <w:marLeft w:val="0"/>
      <w:marRight w:val="0"/>
      <w:marTop w:val="0"/>
      <w:marBottom w:val="0"/>
      <w:divBdr>
        <w:top w:val="none" w:sz="0" w:space="0" w:color="auto"/>
        <w:left w:val="none" w:sz="0" w:space="0" w:color="auto"/>
        <w:bottom w:val="none" w:sz="0" w:space="0" w:color="auto"/>
        <w:right w:val="none" w:sz="0" w:space="0" w:color="auto"/>
      </w:divBdr>
    </w:div>
    <w:div w:id="1432822135">
      <w:bodyDiv w:val="1"/>
      <w:marLeft w:val="0"/>
      <w:marRight w:val="0"/>
      <w:marTop w:val="0"/>
      <w:marBottom w:val="0"/>
      <w:divBdr>
        <w:top w:val="none" w:sz="0" w:space="0" w:color="auto"/>
        <w:left w:val="none" w:sz="0" w:space="0" w:color="auto"/>
        <w:bottom w:val="none" w:sz="0" w:space="0" w:color="auto"/>
        <w:right w:val="none" w:sz="0" w:space="0" w:color="auto"/>
      </w:divBdr>
    </w:div>
    <w:div w:id="1522091687">
      <w:bodyDiv w:val="1"/>
      <w:marLeft w:val="0"/>
      <w:marRight w:val="0"/>
      <w:marTop w:val="0"/>
      <w:marBottom w:val="0"/>
      <w:divBdr>
        <w:top w:val="none" w:sz="0" w:space="0" w:color="auto"/>
        <w:left w:val="none" w:sz="0" w:space="0" w:color="auto"/>
        <w:bottom w:val="none" w:sz="0" w:space="0" w:color="auto"/>
        <w:right w:val="none" w:sz="0" w:space="0" w:color="auto"/>
      </w:divBdr>
    </w:div>
    <w:div w:id="1601717632">
      <w:bodyDiv w:val="1"/>
      <w:marLeft w:val="0"/>
      <w:marRight w:val="0"/>
      <w:marTop w:val="0"/>
      <w:marBottom w:val="0"/>
      <w:divBdr>
        <w:top w:val="none" w:sz="0" w:space="0" w:color="auto"/>
        <w:left w:val="none" w:sz="0" w:space="0" w:color="auto"/>
        <w:bottom w:val="none" w:sz="0" w:space="0" w:color="auto"/>
        <w:right w:val="none" w:sz="0" w:space="0" w:color="auto"/>
      </w:divBdr>
    </w:div>
    <w:div w:id="1646082532">
      <w:bodyDiv w:val="1"/>
      <w:marLeft w:val="0"/>
      <w:marRight w:val="0"/>
      <w:marTop w:val="0"/>
      <w:marBottom w:val="0"/>
      <w:divBdr>
        <w:top w:val="none" w:sz="0" w:space="0" w:color="auto"/>
        <w:left w:val="none" w:sz="0" w:space="0" w:color="auto"/>
        <w:bottom w:val="none" w:sz="0" w:space="0" w:color="auto"/>
        <w:right w:val="none" w:sz="0" w:space="0" w:color="auto"/>
      </w:divBdr>
      <w:divsChild>
        <w:div w:id="1314531943">
          <w:marLeft w:val="0"/>
          <w:marRight w:val="0"/>
          <w:marTop w:val="0"/>
          <w:marBottom w:val="0"/>
          <w:divBdr>
            <w:top w:val="none" w:sz="0" w:space="0" w:color="auto"/>
            <w:left w:val="none" w:sz="0" w:space="0" w:color="auto"/>
            <w:bottom w:val="none" w:sz="0" w:space="0" w:color="auto"/>
            <w:right w:val="none" w:sz="0" w:space="0" w:color="auto"/>
          </w:divBdr>
        </w:div>
        <w:div w:id="1278096273">
          <w:marLeft w:val="0"/>
          <w:marRight w:val="0"/>
          <w:marTop w:val="0"/>
          <w:marBottom w:val="0"/>
          <w:divBdr>
            <w:top w:val="none" w:sz="0" w:space="0" w:color="auto"/>
            <w:left w:val="none" w:sz="0" w:space="0" w:color="auto"/>
            <w:bottom w:val="none" w:sz="0" w:space="0" w:color="auto"/>
            <w:right w:val="none" w:sz="0" w:space="0" w:color="auto"/>
          </w:divBdr>
        </w:div>
      </w:divsChild>
    </w:div>
    <w:div w:id="1652370921">
      <w:bodyDiv w:val="1"/>
      <w:marLeft w:val="0"/>
      <w:marRight w:val="0"/>
      <w:marTop w:val="0"/>
      <w:marBottom w:val="0"/>
      <w:divBdr>
        <w:top w:val="none" w:sz="0" w:space="0" w:color="auto"/>
        <w:left w:val="none" w:sz="0" w:space="0" w:color="auto"/>
        <w:bottom w:val="none" w:sz="0" w:space="0" w:color="auto"/>
        <w:right w:val="none" w:sz="0" w:space="0" w:color="auto"/>
      </w:divBdr>
    </w:div>
    <w:div w:id="1760128629">
      <w:bodyDiv w:val="1"/>
      <w:marLeft w:val="0"/>
      <w:marRight w:val="0"/>
      <w:marTop w:val="0"/>
      <w:marBottom w:val="0"/>
      <w:divBdr>
        <w:top w:val="none" w:sz="0" w:space="0" w:color="auto"/>
        <w:left w:val="none" w:sz="0" w:space="0" w:color="auto"/>
        <w:bottom w:val="none" w:sz="0" w:space="0" w:color="auto"/>
        <w:right w:val="none" w:sz="0" w:space="0" w:color="auto"/>
      </w:divBdr>
    </w:div>
    <w:div w:id="1993558920">
      <w:bodyDiv w:val="1"/>
      <w:marLeft w:val="0"/>
      <w:marRight w:val="0"/>
      <w:marTop w:val="0"/>
      <w:marBottom w:val="0"/>
      <w:divBdr>
        <w:top w:val="none" w:sz="0" w:space="0" w:color="auto"/>
        <w:left w:val="none" w:sz="0" w:space="0" w:color="auto"/>
        <w:bottom w:val="none" w:sz="0" w:space="0" w:color="auto"/>
        <w:right w:val="none" w:sz="0" w:space="0" w:color="auto"/>
      </w:divBdr>
      <w:divsChild>
        <w:div w:id="2104452209">
          <w:marLeft w:val="0"/>
          <w:marRight w:val="0"/>
          <w:marTop w:val="0"/>
          <w:marBottom w:val="0"/>
          <w:divBdr>
            <w:top w:val="none" w:sz="0" w:space="0" w:color="auto"/>
            <w:left w:val="none" w:sz="0" w:space="0" w:color="auto"/>
            <w:bottom w:val="none" w:sz="0" w:space="0" w:color="auto"/>
            <w:right w:val="none" w:sz="0" w:space="0" w:color="auto"/>
          </w:divBdr>
        </w:div>
        <w:div w:id="14528212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9AD73-7C09-4414-ACB5-6A418A097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525</Words>
  <Characters>2995</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Гульсум М. Омарова</cp:lastModifiedBy>
  <cp:revision>15</cp:revision>
  <cp:lastPrinted>2024-02-08T07:41:00Z</cp:lastPrinted>
  <dcterms:created xsi:type="dcterms:W3CDTF">2024-08-28T07:13:00Z</dcterms:created>
  <dcterms:modified xsi:type="dcterms:W3CDTF">2025-09-17T11:46:00Z</dcterms:modified>
</cp:coreProperties>
</file>